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6A6164">
        <w:rPr>
          <w:b/>
          <w:sz w:val="28"/>
          <w:szCs w:val="28"/>
        </w:rPr>
        <w:t>3</w:t>
      </w:r>
      <w:bookmarkStart w:id="0" w:name="_GoBack"/>
      <w:bookmarkEnd w:id="0"/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6A6164">
        <w:rPr>
          <w:sz w:val="24"/>
          <w:szCs w:val="24"/>
          <w:u w:val="single"/>
        </w:rPr>
        <w:t>20</w:t>
      </w:r>
      <w:r w:rsidRPr="00803D14">
        <w:rPr>
          <w:sz w:val="24"/>
          <w:szCs w:val="24"/>
          <w:u w:val="single"/>
        </w:rPr>
        <w:t xml:space="preserve">» </w:t>
      </w:r>
      <w:r w:rsidR="006A6164">
        <w:rPr>
          <w:sz w:val="24"/>
          <w:szCs w:val="24"/>
          <w:u w:val="single"/>
        </w:rPr>
        <w:t>июля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9E0A48">
        <w:rPr>
          <w:sz w:val="24"/>
          <w:szCs w:val="24"/>
          <w:u w:val="single"/>
        </w:rPr>
        <w:t>3</w:t>
      </w:r>
      <w:r w:rsidRPr="00803D14">
        <w:rPr>
          <w:sz w:val="24"/>
          <w:szCs w:val="24"/>
          <w:u w:val="single"/>
        </w:rPr>
        <w:t xml:space="preserve"> года</w:t>
      </w:r>
    </w:p>
    <w:p w:rsidR="006F51CA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6F51CA" w:rsidRPr="00BE1C9D" w:rsidRDefault="006F51CA" w:rsidP="006F51CA">
      <w:pPr>
        <w:jc w:val="center"/>
        <w:rPr>
          <w:b/>
          <w:sz w:val="28"/>
          <w:szCs w:val="28"/>
        </w:rPr>
      </w:pP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:rsidTr="00C3574C"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Позднякова Виктория Олеговна</w:t>
            </w: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:rsidTr="00C3574C">
        <w:trPr>
          <w:trHeight w:val="2136"/>
        </w:trPr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0498A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6F51CA" w:rsidRPr="00E97AD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6F51CA" w:rsidRPr="00E97ADA">
              <w:rPr>
                <w:sz w:val="24"/>
                <w:szCs w:val="24"/>
              </w:rPr>
              <w:t xml:space="preserve">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A02AB2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Компанец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9E0A48" w:rsidRDefault="009E0A48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6F51CA" w:rsidRDefault="003B3C6D" w:rsidP="00624DFD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proofErr w:type="gramStart"/>
      <w:r w:rsidRPr="003B3C6D">
        <w:rPr>
          <w:sz w:val="24"/>
          <w:szCs w:val="24"/>
        </w:rPr>
        <w:t xml:space="preserve">Глава крестьянского (фермерского) хозяйства </w:t>
      </w:r>
      <w:proofErr w:type="spellStart"/>
      <w:r w:rsidRPr="003B3C6D">
        <w:rPr>
          <w:sz w:val="24"/>
          <w:szCs w:val="24"/>
        </w:rPr>
        <w:t>Качмар</w:t>
      </w:r>
      <w:proofErr w:type="spellEnd"/>
      <w:r w:rsidRPr="003B3C6D">
        <w:rPr>
          <w:sz w:val="24"/>
          <w:szCs w:val="24"/>
        </w:rPr>
        <w:t xml:space="preserve"> Юрий Степанович</w:t>
      </w:r>
      <w:r>
        <w:rPr>
          <w:sz w:val="24"/>
          <w:szCs w:val="24"/>
        </w:rPr>
        <w:t xml:space="preserve">, </w:t>
      </w:r>
      <w:r w:rsidRPr="003B3C6D">
        <w:rPr>
          <w:sz w:val="24"/>
          <w:szCs w:val="24"/>
        </w:rPr>
        <w:t>Глава крестьянского (фермерского) хозяйства Корниенко Николай Юрьевич</w:t>
      </w:r>
      <w:r>
        <w:rPr>
          <w:sz w:val="24"/>
          <w:szCs w:val="24"/>
        </w:rPr>
        <w:t xml:space="preserve">, </w:t>
      </w:r>
      <w:r w:rsidR="00387259" w:rsidRPr="00387259">
        <w:rPr>
          <w:sz w:val="24"/>
          <w:szCs w:val="24"/>
        </w:rPr>
        <w:t>Глава крестьянского (фермерского) хозяйства Куцый Михаил Александрович</w:t>
      </w:r>
      <w:r w:rsidR="00387259">
        <w:rPr>
          <w:sz w:val="24"/>
          <w:szCs w:val="24"/>
        </w:rPr>
        <w:t xml:space="preserve">, </w:t>
      </w:r>
      <w:r w:rsidR="00624DFD"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Глава КФХ Сиворакша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А.В., Глава КФХ </w:t>
      </w:r>
      <w:proofErr w:type="spellStart"/>
      <w:r w:rsidR="006F51CA" w:rsidRPr="000A2E0F">
        <w:rPr>
          <w:sz w:val="24"/>
          <w:szCs w:val="24"/>
        </w:rPr>
        <w:t>Крутоус</w:t>
      </w:r>
      <w:proofErr w:type="spellEnd"/>
      <w:r w:rsidR="006F51CA" w:rsidRPr="000A2E0F">
        <w:rPr>
          <w:sz w:val="24"/>
          <w:szCs w:val="24"/>
        </w:rPr>
        <w:t xml:space="preserve"> В.И.,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А.Ш.,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Д.Ш., </w:t>
      </w:r>
      <w:r w:rsidR="00624DFD" w:rsidRPr="00624DFD">
        <w:rPr>
          <w:sz w:val="24"/>
          <w:szCs w:val="24"/>
        </w:rPr>
        <w:t xml:space="preserve">ИП </w:t>
      </w:r>
      <w:proofErr w:type="spellStart"/>
      <w:r w:rsidR="00624DFD" w:rsidRPr="00624DFD">
        <w:rPr>
          <w:sz w:val="24"/>
          <w:szCs w:val="24"/>
        </w:rPr>
        <w:t>Кмитовенко</w:t>
      </w:r>
      <w:proofErr w:type="spellEnd"/>
      <w:r w:rsidR="00624DFD" w:rsidRPr="00624DFD">
        <w:rPr>
          <w:sz w:val="24"/>
          <w:szCs w:val="24"/>
        </w:rPr>
        <w:t xml:space="preserve"> А</w:t>
      </w:r>
      <w:r w:rsidR="00624DFD">
        <w:rPr>
          <w:sz w:val="24"/>
          <w:szCs w:val="24"/>
        </w:rPr>
        <w:t>. Е., ИП</w:t>
      </w:r>
      <w:proofErr w:type="gramEnd"/>
      <w:r w:rsidR="00624DFD">
        <w:rPr>
          <w:sz w:val="24"/>
          <w:szCs w:val="24"/>
        </w:rPr>
        <w:t xml:space="preserve"> </w:t>
      </w:r>
      <w:proofErr w:type="spellStart"/>
      <w:r w:rsidR="00624DFD">
        <w:rPr>
          <w:sz w:val="24"/>
          <w:szCs w:val="24"/>
        </w:rPr>
        <w:t>Галиахметова</w:t>
      </w:r>
      <w:proofErr w:type="spellEnd"/>
      <w:r w:rsidR="00624DFD">
        <w:rPr>
          <w:sz w:val="24"/>
          <w:szCs w:val="24"/>
        </w:rPr>
        <w:t xml:space="preserve"> О.Н., ИП Ким С.В.</w:t>
      </w:r>
    </w:p>
    <w:p w:rsidR="009E0A48" w:rsidRDefault="009E0A48" w:rsidP="00624DFD">
      <w:pPr>
        <w:pBdr>
          <w:bottom w:val="single" w:sz="12" w:space="1" w:color="auto"/>
        </w:pBdr>
        <w:ind w:firstLine="709"/>
        <w:jc w:val="both"/>
      </w:pPr>
    </w:p>
    <w:p w:rsidR="006F51CA" w:rsidRDefault="006F51CA" w:rsidP="006F51CA"/>
    <w:p w:rsidR="006F51CA" w:rsidRPr="00803D14" w:rsidRDefault="006F51CA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  <w:lang w:val="en-US"/>
        </w:rPr>
        <w:t>I</w:t>
      </w:r>
      <w:r w:rsidRPr="00803D14">
        <w:rPr>
          <w:b/>
          <w:sz w:val="24"/>
          <w:szCs w:val="24"/>
        </w:rPr>
        <w:t xml:space="preserve">. </w:t>
      </w:r>
      <w:r w:rsidR="00387259">
        <w:rPr>
          <w:b/>
          <w:sz w:val="24"/>
          <w:szCs w:val="24"/>
        </w:rPr>
        <w:t>П</w:t>
      </w:r>
      <w:r w:rsidR="006A6164">
        <w:rPr>
          <w:b/>
          <w:sz w:val="24"/>
          <w:szCs w:val="24"/>
        </w:rPr>
        <w:t>рофилактические мероприятия по предотвращению</w:t>
      </w:r>
      <w:r w:rsidR="00624DFD" w:rsidRPr="00624DFD">
        <w:rPr>
          <w:b/>
          <w:sz w:val="24"/>
          <w:szCs w:val="24"/>
        </w:rPr>
        <w:t xml:space="preserve"> нарушений обязательных требований</w:t>
      </w:r>
    </w:p>
    <w:p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:rsidR="006F51CA" w:rsidRPr="00803D14" w:rsidRDefault="006F51CA" w:rsidP="006F51CA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6F51CA" w:rsidRDefault="006F51CA" w:rsidP="006F51CA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</w:t>
      </w:r>
      <w:r w:rsidR="00696880">
        <w:rPr>
          <w:sz w:val="24"/>
          <w:szCs w:val="24"/>
        </w:rPr>
        <w:t xml:space="preserve"> При обнаружении факта нарушения законодательства в сфере муниципального контроля информировать администрацию Михайловского муниципального района незамедлительно.</w:t>
      </w:r>
      <w:r w:rsidR="00624DFD">
        <w:rPr>
          <w:sz w:val="24"/>
          <w:szCs w:val="24"/>
        </w:rPr>
        <w:t xml:space="preserve"> Взаимодействовать со специалистами администрации в рамках профилактических мероприятий.</w:t>
      </w:r>
    </w:p>
    <w:p w:rsidR="006A6164" w:rsidRPr="006A6164" w:rsidRDefault="006A6164" w:rsidP="006A6164">
      <w:pPr>
        <w:ind w:firstLine="709"/>
        <w:jc w:val="both"/>
        <w:rPr>
          <w:b/>
          <w:sz w:val="24"/>
          <w:szCs w:val="24"/>
        </w:rPr>
      </w:pPr>
      <w:r w:rsidRPr="006A6164">
        <w:rPr>
          <w:b/>
          <w:sz w:val="24"/>
          <w:szCs w:val="24"/>
        </w:rPr>
        <w:lastRenderedPageBreak/>
        <w:t xml:space="preserve">II. Профилактические мероприятия, направленные на повышение уровня противопожарной защищенности земель сельскохозяйственного назначения, запаса, а также полос отвода и придорожных </w:t>
      </w:r>
      <w:proofErr w:type="gramStart"/>
      <w:r w:rsidRPr="006A6164">
        <w:rPr>
          <w:b/>
          <w:sz w:val="24"/>
          <w:szCs w:val="24"/>
        </w:rPr>
        <w:t>полос</w:t>
      </w:r>
      <w:proofErr w:type="gramEnd"/>
      <w:r w:rsidRPr="006A6164">
        <w:rPr>
          <w:b/>
          <w:sz w:val="24"/>
          <w:szCs w:val="24"/>
        </w:rPr>
        <w:t xml:space="preserve"> автомобильных дорог, охранных зон железных дорог и путепроводов. Новеллы противопожарного законодательства в _____________________________________</w:t>
      </w:r>
      <w:r>
        <w:rPr>
          <w:b/>
          <w:sz w:val="24"/>
          <w:szCs w:val="24"/>
          <w:u w:val="single"/>
        </w:rPr>
        <w:t>2023</w:t>
      </w:r>
      <w:r w:rsidRPr="006A6164">
        <w:rPr>
          <w:b/>
          <w:sz w:val="24"/>
          <w:szCs w:val="24"/>
          <w:u w:val="single"/>
        </w:rPr>
        <w:t xml:space="preserve"> году</w:t>
      </w:r>
      <w:r w:rsidRPr="006A6164">
        <w:rPr>
          <w:b/>
          <w:sz w:val="24"/>
          <w:szCs w:val="24"/>
        </w:rPr>
        <w:t>.______________________________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Ильченко В.П.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 xml:space="preserve">В Правила противопожарного режима в Российской Федерации вносятся изменения, направленные на повышение уровня противопожарной защищенности земель сельскохозяйственного назначения, запаса, а также полос отвода и придорожных </w:t>
      </w:r>
      <w:proofErr w:type="gramStart"/>
      <w:r w:rsidRPr="006A6164">
        <w:rPr>
          <w:sz w:val="24"/>
          <w:szCs w:val="24"/>
        </w:rPr>
        <w:t>полос</w:t>
      </w:r>
      <w:proofErr w:type="gramEnd"/>
      <w:r w:rsidRPr="006A6164">
        <w:rPr>
          <w:sz w:val="24"/>
          <w:szCs w:val="24"/>
        </w:rPr>
        <w:t xml:space="preserve"> автомобильных дорог, охранных зон железных дорог и путепроводов.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А именно на земли сельскохозяйственного назначения и земли запаса предлагается распространить осуществление мероприятий, установленных пунктом 17 Правил противопожарного режима в Российской Федерации на период устойчивой сухой, жаркой и ветреной погоды, а также при введении особого противопожарного режима.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На правообладателей земельных участков (собственников, землепользователей, землевладельцев и арендаторов) возлагается обязанность производить регулярную уборку от мусора и покос травы прилегающей территории. Предусмотрено, что границы уборки территорий определяются границами земельного участка на основании кадастрового и межевого плана, и прилегающей по периметру территории земельного участка на расстоянии 5 метров;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 xml:space="preserve">Так же определены меры пожарной безопасности при эксплуатации в полевых условиях стационарно установленных уборочных агрегатов и автомобилей, а также установлен запрет на засевание колосовыми культурами полос отвода и охранных </w:t>
      </w:r>
      <w:proofErr w:type="gramStart"/>
      <w:r w:rsidRPr="006A6164">
        <w:rPr>
          <w:sz w:val="24"/>
          <w:szCs w:val="24"/>
        </w:rPr>
        <w:t>зон</w:t>
      </w:r>
      <w:proofErr w:type="gramEnd"/>
      <w:r w:rsidRPr="006A6164">
        <w:rPr>
          <w:sz w:val="24"/>
          <w:szCs w:val="24"/>
        </w:rPr>
        <w:t xml:space="preserve"> железных дорог.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 xml:space="preserve">Определен порядок содержания железнодорожных путей и автомобильных дорог, полос отвода и придорожных </w:t>
      </w:r>
      <w:proofErr w:type="gramStart"/>
      <w:r w:rsidRPr="006A6164">
        <w:rPr>
          <w:sz w:val="24"/>
          <w:szCs w:val="24"/>
        </w:rPr>
        <w:t>полос</w:t>
      </w:r>
      <w:proofErr w:type="gramEnd"/>
      <w:r w:rsidRPr="006A6164">
        <w:rPr>
          <w:sz w:val="24"/>
          <w:szCs w:val="24"/>
        </w:rPr>
        <w:t xml:space="preserve"> автомобильных дорог, а также полос отвода и охранных зон железных дорог, путепроводов и продуктопроводов;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Устанавливается запрет на выжигание сухой травянистой растительности, разведение костров, сжигание хвороста, порубочных остатков и горючих материалов в придорожной полосе автомобильной дороги.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Решили:</w:t>
      </w: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</w:p>
    <w:p w:rsidR="006A6164" w:rsidRP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 xml:space="preserve">2.1.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</w:t>
      </w:r>
    </w:p>
    <w:p w:rsidR="006A6164" w:rsidRDefault="006A6164" w:rsidP="006A6164">
      <w:pPr>
        <w:ind w:firstLine="709"/>
        <w:jc w:val="both"/>
        <w:rPr>
          <w:sz w:val="24"/>
          <w:szCs w:val="24"/>
        </w:rPr>
      </w:pPr>
      <w:r w:rsidRPr="006A6164">
        <w:rPr>
          <w:sz w:val="24"/>
          <w:szCs w:val="24"/>
        </w:rPr>
        <w:t>Представитель предпринимательства решили при обнаружении факта нарушения законодательства в рассматриваемой сфере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sectPr w:rsidR="006A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8F9"/>
    <w:multiLevelType w:val="hybridMultilevel"/>
    <w:tmpl w:val="FF248F48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5AD"/>
    <w:rsid w:val="00134903"/>
    <w:rsid w:val="001A2CB0"/>
    <w:rsid w:val="002A1AC5"/>
    <w:rsid w:val="002B4D26"/>
    <w:rsid w:val="00383F43"/>
    <w:rsid w:val="00387259"/>
    <w:rsid w:val="003B3C6D"/>
    <w:rsid w:val="0052425E"/>
    <w:rsid w:val="005C2711"/>
    <w:rsid w:val="0060498A"/>
    <w:rsid w:val="00624DFD"/>
    <w:rsid w:val="00696880"/>
    <w:rsid w:val="006A6164"/>
    <w:rsid w:val="006F51CA"/>
    <w:rsid w:val="00767A30"/>
    <w:rsid w:val="00781C50"/>
    <w:rsid w:val="00870B30"/>
    <w:rsid w:val="008A6F8B"/>
    <w:rsid w:val="00903492"/>
    <w:rsid w:val="009E0A48"/>
    <w:rsid w:val="00A02AB2"/>
    <w:rsid w:val="00A22140"/>
    <w:rsid w:val="00A55149"/>
    <w:rsid w:val="00AF126F"/>
    <w:rsid w:val="00BD4E86"/>
    <w:rsid w:val="00DE53C6"/>
    <w:rsid w:val="00E80928"/>
    <w:rsid w:val="00EE2ADF"/>
    <w:rsid w:val="00F22795"/>
    <w:rsid w:val="00F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2022-06-17T05:58:00Z</dcterms:created>
  <dcterms:modified xsi:type="dcterms:W3CDTF">2023-12-20T01:15:00Z</dcterms:modified>
</cp:coreProperties>
</file>